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7BC55BBC"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EF4095">
        <w:rPr>
          <w:lang w:val="en-GB"/>
        </w:rPr>
        <w:t xml:space="preserve"> 47-G011-25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1A7E" w14:textId="77777777" w:rsidR="00B444BB" w:rsidRDefault="00B444BB">
      <w:r>
        <w:separator/>
      </w:r>
    </w:p>
  </w:endnote>
  <w:endnote w:type="continuationSeparator" w:id="0">
    <w:p w14:paraId="15D428CD" w14:textId="77777777" w:rsidR="00B444BB" w:rsidRDefault="00B444BB">
      <w:r>
        <w:continuationSeparator/>
      </w:r>
    </w:p>
  </w:endnote>
  <w:endnote w:type="continuationNotice" w:id="1">
    <w:p w14:paraId="0D44514B" w14:textId="77777777" w:rsidR="00B444BB" w:rsidRDefault="00B44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CD7265F" w:rsidR="00133D55" w:rsidRDefault="00133D55" w:rsidP="004878F3">
    <w:pPr>
      <w:pStyle w:val="Footer"/>
    </w:pPr>
    <w:r>
      <w:fldChar w:fldCharType="begin"/>
    </w:r>
    <w:r>
      <w:instrText xml:space="preserve"> DATE \@ "yyyy-MM-dd" </w:instrText>
    </w:r>
    <w:r>
      <w:fldChar w:fldCharType="separate"/>
    </w:r>
    <w:r w:rsidR="00EF4095">
      <w:rPr>
        <w:noProof/>
      </w:rPr>
      <w:t>2025-12-01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05EDD" w14:textId="77777777" w:rsidR="00B444BB" w:rsidRDefault="00B444BB">
      <w:r>
        <w:separator/>
      </w:r>
    </w:p>
  </w:footnote>
  <w:footnote w:type="continuationSeparator" w:id="0">
    <w:p w14:paraId="64F9AFF4" w14:textId="77777777" w:rsidR="00B444BB" w:rsidRDefault="00B444BB">
      <w:r>
        <w:continuationSeparator/>
      </w:r>
    </w:p>
  </w:footnote>
  <w:footnote w:type="continuationNotice" w:id="1">
    <w:p w14:paraId="030332BA" w14:textId="77777777" w:rsidR="00B444BB" w:rsidRDefault="00B444B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4BB"/>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4095"/>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986</Words>
  <Characters>5626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2025-11-30T22:08:00Z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